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329" w:rsidRPr="003E226F" w:rsidRDefault="00E77786" w:rsidP="000F038E">
      <w:pPr>
        <w:ind w:firstLineChars="700" w:firstLine="1680"/>
        <w:rPr>
          <w:rFonts w:asciiTheme="minorEastAsia" w:hAnsiTheme="minorEastAsia"/>
          <w:sz w:val="18"/>
          <w:szCs w:val="18"/>
        </w:rPr>
      </w:pPr>
      <w:r w:rsidRPr="0007566D">
        <w:rPr>
          <w:rFonts w:ascii="ＤＦ平成ゴシック体W5" w:eastAsia="ＤＦ平成ゴシック体W5" w:hAnsi="ＤＦ平成ゴシック体W5" w:hint="eastAsia"/>
          <w:sz w:val="24"/>
          <w:szCs w:val="24"/>
        </w:rPr>
        <w:t>令和７</w:t>
      </w:r>
      <w:r w:rsidR="00211386" w:rsidRPr="0007566D">
        <w:rPr>
          <w:rFonts w:ascii="ＤＦ平成ゴシック体W5" w:eastAsia="ＤＦ平成ゴシック体W5" w:hAnsi="ＤＦ平成ゴシック体W5" w:hint="eastAsia"/>
          <w:sz w:val="24"/>
          <w:szCs w:val="24"/>
        </w:rPr>
        <w:t>年</w:t>
      </w:r>
      <w:r w:rsidR="003E226F">
        <w:rPr>
          <w:rFonts w:ascii="ＤＦ平成ゴシック体W5" w:eastAsia="ＤＦ平成ゴシック体W5" w:hAnsi="ＤＦ平成ゴシック体W5" w:hint="eastAsia"/>
          <w:sz w:val="24"/>
          <w:szCs w:val="24"/>
        </w:rPr>
        <w:t xml:space="preserve">　</w:t>
      </w:r>
      <w:r w:rsidR="00D73C47" w:rsidRPr="003E226F">
        <w:rPr>
          <w:rFonts w:ascii="ＤＦ平成ゴシック体W5" w:eastAsia="ＤＦ平成ゴシック体W5" w:hAnsi="ＤＦ平成ゴシック体W5" w:hint="eastAsia"/>
          <w:sz w:val="24"/>
          <w:szCs w:val="24"/>
        </w:rPr>
        <w:t>松江ろう学校におけるいじめの防止等の基本的な方針</w:t>
      </w:r>
      <w:r w:rsidR="003E226F" w:rsidRPr="003E226F">
        <w:rPr>
          <w:rFonts w:asciiTheme="minorEastAsia" w:hAnsiTheme="minorEastAsia" w:hint="eastAsia"/>
          <w:sz w:val="18"/>
          <w:szCs w:val="18"/>
        </w:rPr>
        <w:t xml:space="preserve">　</w:t>
      </w:r>
    </w:p>
    <w:tbl>
      <w:tblPr>
        <w:tblW w:w="976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1"/>
      </w:tblGrid>
      <w:tr w:rsidR="00D73C47" w:rsidTr="003E226F">
        <w:trPr>
          <w:trHeight w:val="1108"/>
        </w:trPr>
        <w:tc>
          <w:tcPr>
            <w:tcW w:w="9761" w:type="dxa"/>
          </w:tcPr>
          <w:p w:rsidR="00D73C47" w:rsidRPr="003E226F" w:rsidRDefault="00596B21" w:rsidP="00D52025">
            <w:pPr>
              <w:ind w:left="84"/>
              <w:rPr>
                <w:sz w:val="20"/>
                <w:szCs w:val="20"/>
              </w:rPr>
            </w:pPr>
            <w:r w:rsidRPr="003E226F">
              <w:rPr>
                <w:rFonts w:hint="eastAsia"/>
                <w:sz w:val="20"/>
                <w:szCs w:val="20"/>
              </w:rPr>
              <w:t>「</w:t>
            </w:r>
            <w:r w:rsidR="00D52025" w:rsidRPr="003E226F">
              <w:rPr>
                <w:rFonts w:hint="eastAsia"/>
                <w:sz w:val="20"/>
                <w:szCs w:val="20"/>
              </w:rPr>
              <w:t>いじめ」とは、児童生徒に対して当該児童生徒が在籍する学校に在籍している等当該児童生徒と一定の人的関係にある他の児童生徒が行う心理的又は物理的な影響を与える行為（インターネットを通じて行われるものを含む。）であって、当該行為の対象となった児童生徒が心身の苦痛を感じているものをいう。</w:t>
            </w:r>
          </w:p>
        </w:tc>
      </w:tr>
    </w:tbl>
    <w:p w:rsidR="00B81D64" w:rsidRPr="00E50CF0" w:rsidRDefault="00B81D64" w:rsidP="003E226F">
      <w:pPr>
        <w:ind w:leftChars="100" w:left="210" w:firstLineChars="100" w:firstLine="210"/>
        <w:rPr>
          <w:sz w:val="20"/>
          <w:szCs w:val="20"/>
        </w:rPr>
      </w:pPr>
      <w:r>
        <w:rPr>
          <w:rFonts w:hint="eastAsia"/>
        </w:rPr>
        <w:t>いじめが行われず、すべての</w:t>
      </w:r>
      <w:r w:rsidR="00D73C47">
        <w:rPr>
          <w:rFonts w:hint="eastAsia"/>
        </w:rPr>
        <w:t>児童</w:t>
      </w:r>
      <w:r>
        <w:rPr>
          <w:rFonts w:hint="eastAsia"/>
        </w:rPr>
        <w:t>生徒</w:t>
      </w:r>
      <w:r w:rsidR="00AF320E">
        <w:rPr>
          <w:rFonts w:hint="eastAsia"/>
        </w:rPr>
        <w:t>が安心して学習その他の活動に取り組むことができるように、</w:t>
      </w:r>
      <w:r w:rsidR="00AF320E" w:rsidRPr="00E50CF0">
        <w:rPr>
          <w:rFonts w:hint="eastAsia"/>
          <w:sz w:val="20"/>
          <w:szCs w:val="20"/>
        </w:rPr>
        <w:t>保護者等</w:t>
      </w:r>
      <w:r w:rsidRPr="00E50CF0">
        <w:rPr>
          <w:rFonts w:hint="eastAsia"/>
          <w:sz w:val="20"/>
          <w:szCs w:val="20"/>
        </w:rPr>
        <w:t>関係者との連携を図りながら、学校全体で</w:t>
      </w:r>
      <w:r w:rsidRPr="00E50CF0">
        <w:rPr>
          <w:rFonts w:ascii="ＤＦ平成ゴシック体W5" w:eastAsia="ＤＦ平成ゴシック体W5" w:hAnsi="ＤＦ平成ゴシック体W5" w:hint="eastAsia"/>
          <w:b/>
          <w:sz w:val="20"/>
          <w:szCs w:val="20"/>
        </w:rPr>
        <w:t>いじめの防止</w:t>
      </w:r>
      <w:r w:rsidRPr="00E50CF0">
        <w:rPr>
          <w:rFonts w:hint="eastAsia"/>
          <w:sz w:val="20"/>
          <w:szCs w:val="20"/>
        </w:rPr>
        <w:t>と</w:t>
      </w:r>
      <w:r w:rsidRPr="00E50CF0">
        <w:rPr>
          <w:rFonts w:ascii="ＤＦ平成ゴシック体W5" w:eastAsia="ＤＦ平成ゴシック体W5" w:hAnsi="ＤＦ平成ゴシック体W5" w:hint="eastAsia"/>
          <w:b/>
          <w:sz w:val="20"/>
          <w:szCs w:val="20"/>
        </w:rPr>
        <w:t>早期発見</w:t>
      </w:r>
      <w:r w:rsidRPr="00E50CF0">
        <w:rPr>
          <w:rFonts w:hint="eastAsia"/>
          <w:sz w:val="20"/>
          <w:szCs w:val="20"/>
        </w:rPr>
        <w:t>に取り組むとともに、</w:t>
      </w:r>
      <w:r w:rsidR="0020635B" w:rsidRPr="00E50CF0">
        <w:rPr>
          <w:rFonts w:hint="eastAsia"/>
          <w:sz w:val="20"/>
          <w:szCs w:val="20"/>
        </w:rPr>
        <w:t>いじめや</w:t>
      </w:r>
      <w:r w:rsidRPr="00E50CF0">
        <w:rPr>
          <w:rFonts w:hint="eastAsia"/>
          <w:sz w:val="20"/>
          <w:szCs w:val="20"/>
        </w:rPr>
        <w:t>いじめが疑われる場合は、適切かつ迅速に</w:t>
      </w:r>
      <w:r w:rsidR="00E81337" w:rsidRPr="00E50CF0">
        <w:rPr>
          <w:rFonts w:ascii="ＤＦ平成ゴシック体W5" w:eastAsia="ＤＦ平成ゴシック体W5" w:hAnsi="ＤＦ平成ゴシック体W5" w:hint="eastAsia"/>
          <w:b/>
          <w:sz w:val="20"/>
          <w:szCs w:val="20"/>
        </w:rPr>
        <w:t>いじめに対</w:t>
      </w:r>
      <w:r w:rsidR="0020635B" w:rsidRPr="00E50CF0">
        <w:rPr>
          <w:rFonts w:ascii="ＤＦ平成ゴシック体W5" w:eastAsia="ＤＦ平成ゴシック体W5" w:hAnsi="ＤＦ平成ゴシック体W5" w:hint="eastAsia"/>
          <w:b/>
          <w:sz w:val="20"/>
          <w:szCs w:val="20"/>
        </w:rPr>
        <w:t>応</w:t>
      </w:r>
      <w:r w:rsidR="00E81337" w:rsidRPr="00E50CF0">
        <w:rPr>
          <w:rFonts w:ascii="ＤＦ平成ゴシック体W5" w:eastAsia="ＤＦ平成ゴシック体W5" w:hAnsi="ＤＦ平成ゴシック体W5" w:hint="eastAsia"/>
          <w:b/>
          <w:sz w:val="20"/>
          <w:szCs w:val="20"/>
        </w:rPr>
        <w:t>する措置</w:t>
      </w:r>
      <w:r w:rsidR="00E81337" w:rsidRPr="00E50CF0">
        <w:rPr>
          <w:rFonts w:hint="eastAsia"/>
          <w:sz w:val="20"/>
          <w:szCs w:val="20"/>
        </w:rPr>
        <w:t>を</w:t>
      </w:r>
      <w:r w:rsidRPr="00E50CF0">
        <w:rPr>
          <w:rFonts w:hint="eastAsia"/>
          <w:sz w:val="20"/>
          <w:szCs w:val="20"/>
        </w:rPr>
        <w:t>し、さらにその再発防止に努めるために</w:t>
      </w:r>
      <w:r w:rsidR="00D73C47" w:rsidRPr="00E50CF0">
        <w:rPr>
          <w:rFonts w:hint="eastAsia"/>
          <w:sz w:val="20"/>
          <w:szCs w:val="20"/>
        </w:rPr>
        <w:t>これを</w:t>
      </w:r>
      <w:r w:rsidRPr="00E50CF0">
        <w:rPr>
          <w:rFonts w:hint="eastAsia"/>
          <w:sz w:val="20"/>
          <w:szCs w:val="20"/>
        </w:rPr>
        <w:t>策定する。</w:t>
      </w:r>
    </w:p>
    <w:p w:rsidR="00B81D64" w:rsidRPr="003E226F" w:rsidRDefault="00B81D64" w:rsidP="00B81D64">
      <w:pPr>
        <w:rPr>
          <w:rFonts w:ascii="ＤＦ平成ゴシック体W5" w:eastAsia="ＤＦ平成ゴシック体W5" w:hAnsi="ＤＦ平成ゴシック体W5"/>
          <w:b/>
        </w:rPr>
      </w:pPr>
      <w:r w:rsidRPr="003E226F">
        <w:rPr>
          <w:rFonts w:ascii="ＤＦ平成ゴシック体W5" w:eastAsia="ＤＦ平成ゴシック体W5" w:hAnsi="ＤＦ平成ゴシック体W5" w:hint="eastAsia"/>
          <w:b/>
        </w:rPr>
        <w:t>１．</w:t>
      </w:r>
      <w:r w:rsidR="00E81337" w:rsidRPr="003E226F">
        <w:rPr>
          <w:rFonts w:ascii="ＤＦ平成ゴシック体W5" w:eastAsia="ＤＦ平成ゴシック体W5" w:hAnsi="ＤＦ平成ゴシック体W5" w:hint="eastAsia"/>
          <w:b/>
        </w:rPr>
        <w:t>いじめ防止に向けての基本姿勢</w:t>
      </w:r>
    </w:p>
    <w:p w:rsidR="00B81D64" w:rsidRPr="00E50CF0" w:rsidRDefault="00E81337" w:rsidP="003E226F">
      <w:pPr>
        <w:ind w:leftChars="200" w:left="420" w:firstLineChars="100" w:firstLine="200"/>
        <w:rPr>
          <w:sz w:val="20"/>
          <w:szCs w:val="20"/>
        </w:rPr>
      </w:pPr>
      <w:r w:rsidRPr="00E50CF0">
        <w:rPr>
          <w:rFonts w:hint="eastAsia"/>
          <w:sz w:val="20"/>
          <w:szCs w:val="20"/>
        </w:rPr>
        <w:t>いじめ問題において、「いじめが起こらない学級・学校づくり」等、未然防止に取り組むことが最も重要である。そのためには、「いじめは、どの学級にも学校にも起こり得る」という認識をすべての教職員がもち、好ましい人間関係を築き、豊かな心を育てる、「いじめを生まない土壌づくり」に取り組む必要がある。</w:t>
      </w:r>
      <w:r w:rsidR="00CD1817" w:rsidRPr="00E50CF0">
        <w:rPr>
          <w:rFonts w:hint="eastAsia"/>
          <w:sz w:val="20"/>
          <w:szCs w:val="20"/>
        </w:rPr>
        <w:t>児童</w:t>
      </w:r>
      <w:r w:rsidRPr="00E50CF0">
        <w:rPr>
          <w:rFonts w:hint="eastAsia"/>
          <w:sz w:val="20"/>
          <w:szCs w:val="20"/>
        </w:rPr>
        <w:t>生徒たち・保護者の意識や背景、地域・学校の特性等を把握したうえで、年間を見通した予防的、開発的な取組を計画・実施する必要がある。</w:t>
      </w:r>
    </w:p>
    <w:p w:rsidR="00E81337" w:rsidRPr="003E226F" w:rsidRDefault="00F82A90" w:rsidP="00E81337">
      <w:pPr>
        <w:rPr>
          <w:rFonts w:ascii="ＤＦ平成ゴシック体W5" w:eastAsia="ＤＦ平成ゴシック体W5" w:hAnsi="ＤＦ平成ゴシック体W5"/>
          <w:b/>
        </w:rPr>
      </w:pPr>
      <w:r w:rsidRPr="003E226F">
        <w:rPr>
          <w:rFonts w:ascii="ＤＦ平成ゴシック体W5" w:eastAsia="ＤＦ平成ゴシック体W5" w:hAnsi="ＤＦ平成ゴシック体W5" w:hint="eastAsia"/>
          <w:b/>
        </w:rPr>
        <w:t>２．いじめ</w:t>
      </w:r>
      <w:r w:rsidR="00D52025" w:rsidRPr="003E226F">
        <w:rPr>
          <w:rFonts w:ascii="ＤＦ平成ゴシック体W5" w:eastAsia="ＤＦ平成ゴシック体W5" w:hAnsi="ＤＦ平成ゴシック体W5" w:hint="eastAsia"/>
          <w:b/>
        </w:rPr>
        <w:t>防止</w:t>
      </w:r>
      <w:r w:rsidRPr="003E226F">
        <w:rPr>
          <w:rFonts w:ascii="ＤＦ平成ゴシック体W5" w:eastAsia="ＤＦ平成ゴシック体W5" w:hAnsi="ＤＦ平成ゴシック体W5" w:hint="eastAsia"/>
          <w:b/>
        </w:rPr>
        <w:t>委員会</w:t>
      </w:r>
    </w:p>
    <w:p w:rsidR="00C32A93" w:rsidRDefault="00E81337" w:rsidP="003E226F">
      <w:pPr>
        <w:ind w:firstLineChars="100" w:firstLine="200"/>
        <w:rPr>
          <w:sz w:val="18"/>
          <w:szCs w:val="18"/>
        </w:rPr>
      </w:pPr>
      <w:r w:rsidRPr="003E226F">
        <w:rPr>
          <w:rFonts w:hint="eastAsia"/>
          <w:sz w:val="20"/>
          <w:szCs w:val="20"/>
        </w:rPr>
        <w:t xml:space="preserve">　</w:t>
      </w:r>
      <w:r w:rsidR="00F91793">
        <w:rPr>
          <w:rFonts w:hint="eastAsia"/>
          <w:sz w:val="18"/>
          <w:szCs w:val="18"/>
        </w:rPr>
        <w:t>校長、教頭、各学部主事、生徒指導</w:t>
      </w:r>
      <w:r w:rsidR="00E77786">
        <w:rPr>
          <w:rFonts w:hint="eastAsia"/>
          <w:sz w:val="18"/>
          <w:szCs w:val="18"/>
        </w:rPr>
        <w:t>主事、人権教育主任、寄宿舎指導員長、養護教諭</w:t>
      </w:r>
    </w:p>
    <w:p w:rsidR="00E77786" w:rsidRPr="003E226F" w:rsidRDefault="00E77786" w:rsidP="00E77786">
      <w:pPr>
        <w:rPr>
          <w:rFonts w:ascii="ＤＦ平成ゴシック体W5" w:eastAsia="ＤＦ平成ゴシック体W5" w:hAnsi="ＤＦ平成ゴシック体W5"/>
          <w:b/>
        </w:rPr>
      </w:pPr>
      <w:r>
        <w:rPr>
          <w:rFonts w:ascii="ＤＦ平成ゴシック体W5" w:eastAsia="ＤＦ平成ゴシック体W5" w:hAnsi="ＤＦ平成ゴシック体W5" w:hint="eastAsia"/>
          <w:b/>
        </w:rPr>
        <w:t>３</w:t>
      </w:r>
      <w:r w:rsidRPr="003E226F">
        <w:rPr>
          <w:rFonts w:ascii="ＤＦ平成ゴシック体W5" w:eastAsia="ＤＦ平成ゴシック体W5" w:hAnsi="ＤＦ平成ゴシック体W5" w:hint="eastAsia"/>
          <w:b/>
        </w:rPr>
        <w:t>．いじめ</w:t>
      </w:r>
      <w:r w:rsidR="00214511">
        <w:rPr>
          <w:rFonts w:ascii="ＤＦ平成ゴシック体W5" w:eastAsia="ＤＦ平成ゴシック体W5" w:hAnsi="ＤＦ平成ゴシック体W5" w:hint="eastAsia"/>
          <w:b/>
        </w:rPr>
        <w:t>対策</w:t>
      </w:r>
      <w:r w:rsidRPr="003E226F">
        <w:rPr>
          <w:rFonts w:ascii="ＤＦ平成ゴシック体W5" w:eastAsia="ＤＦ平成ゴシック体W5" w:hAnsi="ＤＦ平成ゴシック体W5" w:hint="eastAsia"/>
          <w:b/>
        </w:rPr>
        <w:t>委員会</w:t>
      </w:r>
    </w:p>
    <w:p w:rsidR="00E77786" w:rsidRPr="00612A16" w:rsidRDefault="00F91793" w:rsidP="00E77786">
      <w:pPr>
        <w:rPr>
          <w:sz w:val="18"/>
          <w:szCs w:val="18"/>
        </w:rPr>
      </w:pPr>
      <w:r>
        <w:rPr>
          <w:rFonts w:hint="eastAsia"/>
          <w:sz w:val="18"/>
          <w:szCs w:val="18"/>
        </w:rPr>
        <w:t xml:space="preserve">　　</w:t>
      </w:r>
      <w:r w:rsidR="00214511">
        <w:rPr>
          <w:rFonts w:hint="eastAsia"/>
          <w:sz w:val="18"/>
          <w:szCs w:val="18"/>
        </w:rPr>
        <w:t>校長、教頭、関係児童生徒学部主事、生徒</w:t>
      </w:r>
      <w:r>
        <w:rPr>
          <w:rFonts w:hint="eastAsia"/>
          <w:sz w:val="18"/>
          <w:szCs w:val="18"/>
        </w:rPr>
        <w:t>指導</w:t>
      </w:r>
      <w:r w:rsidR="00214511">
        <w:rPr>
          <w:rFonts w:hint="eastAsia"/>
          <w:sz w:val="18"/>
          <w:szCs w:val="18"/>
        </w:rPr>
        <w:t>主事、関係担任・担当、養護教諭</w:t>
      </w:r>
    </w:p>
    <w:p w:rsidR="00C32A93" w:rsidRPr="003E226F" w:rsidRDefault="00CE1145" w:rsidP="00C32A93">
      <w:pPr>
        <w:rPr>
          <w:rFonts w:ascii="ＤＦ平成ゴシック体W5" w:eastAsia="ＤＦ平成ゴシック体W5" w:hAnsi="ＤＦ平成ゴシック体W5"/>
          <w:b/>
        </w:rPr>
      </w:pPr>
      <w:r>
        <w:rPr>
          <w:rFonts w:ascii="ＤＦ平成ゴシック体W5" w:eastAsia="ＤＦ平成ゴシック体W5" w:hAnsi="ＤＦ平成ゴシック体W5" w:hint="eastAsia"/>
          <w:b/>
        </w:rPr>
        <w:t>４</w:t>
      </w:r>
      <w:r w:rsidR="00F82A90" w:rsidRPr="003E226F">
        <w:rPr>
          <w:rFonts w:ascii="ＤＦ平成ゴシック体W5" w:eastAsia="ＤＦ平成ゴシック体W5" w:hAnsi="ＤＦ平成ゴシック体W5" w:hint="eastAsia"/>
          <w:b/>
        </w:rPr>
        <w:t>．いじめの防止、早期発見、いじめに対する措置</w:t>
      </w:r>
    </w:p>
    <w:p w:rsidR="00C32A93" w:rsidRDefault="00395F27" w:rsidP="003E226F">
      <w:pPr>
        <w:ind w:firstLineChars="200" w:firstLine="360"/>
        <w:rPr>
          <w:sz w:val="18"/>
          <w:szCs w:val="18"/>
        </w:rPr>
      </w:pPr>
      <w:r>
        <w:rPr>
          <w:rFonts w:hint="eastAsia"/>
          <w:sz w:val="18"/>
          <w:szCs w:val="18"/>
        </w:rPr>
        <w:t>〇</w:t>
      </w:r>
      <w:r w:rsidR="0020635B" w:rsidRPr="003E226F">
        <w:rPr>
          <w:rFonts w:hint="eastAsia"/>
          <w:sz w:val="18"/>
          <w:szCs w:val="18"/>
        </w:rPr>
        <w:t>年間計画</w:t>
      </w:r>
      <w:r w:rsidR="00F82A90" w:rsidRPr="003E226F">
        <w:rPr>
          <w:rFonts w:hint="eastAsia"/>
          <w:sz w:val="18"/>
          <w:szCs w:val="18"/>
        </w:rPr>
        <w:t>（別紙</w:t>
      </w:r>
      <w:r w:rsidR="00E77786">
        <w:rPr>
          <w:rFonts w:hint="eastAsia"/>
          <w:sz w:val="18"/>
          <w:szCs w:val="18"/>
        </w:rPr>
        <w:t>１</w:t>
      </w:r>
      <w:r w:rsidR="00F82A90" w:rsidRPr="003E226F">
        <w:rPr>
          <w:rFonts w:hint="eastAsia"/>
          <w:sz w:val="18"/>
          <w:szCs w:val="18"/>
        </w:rPr>
        <w:t>）</w:t>
      </w:r>
      <w:r w:rsidR="003E226F">
        <w:rPr>
          <w:rFonts w:hint="eastAsia"/>
          <w:sz w:val="18"/>
          <w:szCs w:val="18"/>
        </w:rPr>
        <w:t xml:space="preserve">　　　</w:t>
      </w:r>
      <w:r>
        <w:rPr>
          <w:rFonts w:hint="eastAsia"/>
          <w:sz w:val="18"/>
          <w:szCs w:val="18"/>
        </w:rPr>
        <w:t>〇</w:t>
      </w:r>
      <w:r w:rsidR="00F82A90" w:rsidRPr="003E226F">
        <w:rPr>
          <w:rFonts w:hint="eastAsia"/>
          <w:sz w:val="18"/>
          <w:szCs w:val="18"/>
        </w:rPr>
        <w:t>いじめが起こった場合の組織的対応の流れ（別紙</w:t>
      </w:r>
      <w:r w:rsidR="00E77786">
        <w:rPr>
          <w:rFonts w:hint="eastAsia"/>
          <w:sz w:val="18"/>
          <w:szCs w:val="18"/>
        </w:rPr>
        <w:t>２</w:t>
      </w:r>
      <w:r w:rsidR="00F82A90" w:rsidRPr="003E226F">
        <w:rPr>
          <w:rFonts w:hint="eastAsia"/>
          <w:sz w:val="18"/>
          <w:szCs w:val="18"/>
        </w:rPr>
        <w:t>）</w:t>
      </w:r>
    </w:p>
    <w:p w:rsidR="00395F27" w:rsidRPr="00612A16" w:rsidRDefault="00395F27" w:rsidP="003E226F">
      <w:pPr>
        <w:ind w:firstLineChars="200" w:firstLine="360"/>
        <w:rPr>
          <w:sz w:val="18"/>
          <w:szCs w:val="18"/>
        </w:rPr>
      </w:pPr>
      <w:r w:rsidRPr="00612A16">
        <w:rPr>
          <w:rFonts w:hint="eastAsia"/>
          <w:sz w:val="18"/>
          <w:szCs w:val="18"/>
        </w:rPr>
        <w:t>〇</w:t>
      </w:r>
      <w:r w:rsidR="00E13B19" w:rsidRPr="00612A16">
        <w:rPr>
          <w:rFonts w:hint="eastAsia"/>
          <w:sz w:val="18"/>
          <w:szCs w:val="18"/>
        </w:rPr>
        <w:t>特に配慮の必要な児童生徒への対応</w:t>
      </w:r>
      <w:r w:rsidR="0004589C" w:rsidRPr="00612A16">
        <w:rPr>
          <w:rFonts w:hint="eastAsia"/>
          <w:sz w:val="18"/>
          <w:szCs w:val="18"/>
        </w:rPr>
        <w:t xml:space="preserve">　</w:t>
      </w:r>
      <w:r w:rsidR="00E13B19" w:rsidRPr="00612A16">
        <w:rPr>
          <w:rFonts w:hint="eastAsia"/>
          <w:sz w:val="18"/>
          <w:szCs w:val="18"/>
        </w:rPr>
        <w:t>・各学部で情報交換、対応検討、周知</w:t>
      </w:r>
    </w:p>
    <w:p w:rsidR="00211386" w:rsidRDefault="00E13B19" w:rsidP="003E226F">
      <w:pPr>
        <w:ind w:firstLineChars="200" w:firstLine="360"/>
        <w:rPr>
          <w:sz w:val="18"/>
          <w:szCs w:val="18"/>
        </w:rPr>
      </w:pPr>
      <w:r w:rsidRPr="00612A16">
        <w:rPr>
          <w:rFonts w:hint="eastAsia"/>
          <w:sz w:val="18"/>
          <w:szCs w:val="18"/>
        </w:rPr>
        <w:t>〇いじめの解消要件</w:t>
      </w:r>
      <w:r w:rsidR="0004589C" w:rsidRPr="00612A16">
        <w:rPr>
          <w:rFonts w:hint="eastAsia"/>
          <w:sz w:val="18"/>
          <w:szCs w:val="18"/>
        </w:rPr>
        <w:t xml:space="preserve">　</w:t>
      </w:r>
      <w:r w:rsidRPr="00612A16">
        <w:rPr>
          <w:rFonts w:hint="eastAsia"/>
          <w:sz w:val="18"/>
          <w:szCs w:val="18"/>
        </w:rPr>
        <w:t>・いじめに係る行為が止んでいること</w:t>
      </w:r>
    </w:p>
    <w:p w:rsidR="00E13B19" w:rsidRPr="00612A16" w:rsidRDefault="00E13B19" w:rsidP="00211386">
      <w:pPr>
        <w:ind w:firstLineChars="1200" w:firstLine="2160"/>
        <w:rPr>
          <w:sz w:val="18"/>
          <w:szCs w:val="18"/>
        </w:rPr>
      </w:pPr>
      <w:r w:rsidRPr="00612A16">
        <w:rPr>
          <w:rFonts w:hint="eastAsia"/>
          <w:sz w:val="18"/>
          <w:szCs w:val="18"/>
        </w:rPr>
        <w:t>・被害児童生徒が心身の苦痛を感じていないこと</w:t>
      </w:r>
      <w:r w:rsidR="00211386">
        <w:rPr>
          <w:rFonts w:hint="eastAsia"/>
          <w:sz w:val="18"/>
          <w:szCs w:val="18"/>
        </w:rPr>
        <w:t>を</w:t>
      </w:r>
      <w:r w:rsidR="00211386" w:rsidRPr="00E77786">
        <w:rPr>
          <w:rFonts w:hint="eastAsia"/>
          <w:sz w:val="18"/>
          <w:szCs w:val="18"/>
        </w:rPr>
        <w:t>面接等で確認をする。</w:t>
      </w:r>
    </w:p>
    <w:p w:rsidR="00C32A93" w:rsidRPr="003E226F" w:rsidRDefault="00CE1145" w:rsidP="00C32A93">
      <w:pPr>
        <w:rPr>
          <w:rFonts w:ascii="ＤＦ平成ゴシック体W5" w:eastAsia="ＤＦ平成ゴシック体W5" w:hAnsi="ＤＦ平成ゴシック体W5"/>
          <w:b/>
        </w:rPr>
      </w:pPr>
      <w:r>
        <w:rPr>
          <w:rFonts w:ascii="ＤＦ平成ゴシック体W5" w:eastAsia="ＤＦ平成ゴシック体W5" w:hAnsi="ＤＦ平成ゴシック体W5" w:hint="eastAsia"/>
          <w:b/>
        </w:rPr>
        <w:t>５</w:t>
      </w:r>
      <w:r w:rsidR="00C32A93" w:rsidRPr="003E226F">
        <w:rPr>
          <w:rFonts w:ascii="ＤＦ平成ゴシック体W5" w:eastAsia="ＤＦ平成ゴシック体W5" w:hAnsi="ＤＦ平成ゴシック体W5" w:hint="eastAsia"/>
          <w:b/>
        </w:rPr>
        <w:t>．教育委員会や関係機</w:t>
      </w:r>
      <w:r w:rsidR="00AF320E" w:rsidRPr="003E226F">
        <w:rPr>
          <w:rFonts w:ascii="ＤＦ平成ゴシック体W5" w:eastAsia="ＤＦ平成ゴシック体W5" w:hAnsi="ＤＦ平成ゴシック体W5" w:hint="eastAsia"/>
          <w:b/>
        </w:rPr>
        <w:t>関</w:t>
      </w:r>
      <w:r w:rsidR="00C32A93" w:rsidRPr="003E226F">
        <w:rPr>
          <w:rFonts w:ascii="ＤＦ平成ゴシック体W5" w:eastAsia="ＤＦ平成ゴシック体W5" w:hAnsi="ＤＦ平成ゴシック体W5" w:hint="eastAsia"/>
          <w:b/>
        </w:rPr>
        <w:t>等との連携</w:t>
      </w:r>
      <w:r w:rsidR="00E109B5" w:rsidRPr="003E226F">
        <w:rPr>
          <w:rFonts w:ascii="ＤＦ平成ゴシック体W5" w:eastAsia="ＤＦ平成ゴシック体W5" w:hAnsi="ＤＦ平成ゴシック体W5" w:hint="eastAsia"/>
          <w:b/>
        </w:rPr>
        <w:t>及び重大事態</w:t>
      </w:r>
      <w:r w:rsidR="0020635B" w:rsidRPr="003E226F">
        <w:rPr>
          <w:rFonts w:ascii="ＤＦ平成ゴシック体W5" w:eastAsia="ＤＦ平成ゴシック体W5" w:hAnsi="ＤＦ平成ゴシック体W5" w:hint="eastAsia"/>
          <w:b/>
        </w:rPr>
        <w:t>への対応</w:t>
      </w:r>
      <w:r w:rsidR="00E109B5" w:rsidRPr="003E226F">
        <w:rPr>
          <w:rFonts w:ascii="ＤＦ平成ゴシック体W5" w:eastAsia="ＤＦ平成ゴシック体W5" w:hAnsi="ＤＦ平成ゴシック体W5" w:hint="eastAsia"/>
          <w:b/>
        </w:rPr>
        <w:t>について</w:t>
      </w:r>
    </w:p>
    <w:p w:rsidR="003E226F" w:rsidRDefault="00C32A93" w:rsidP="003E226F">
      <w:pPr>
        <w:ind w:leftChars="200" w:left="420"/>
        <w:rPr>
          <w:rFonts w:asciiTheme="minorEastAsia" w:hAnsiTheme="minorEastAsia"/>
          <w:sz w:val="18"/>
          <w:szCs w:val="18"/>
        </w:rPr>
      </w:pPr>
      <w:r w:rsidRPr="003E226F">
        <w:rPr>
          <w:rFonts w:hint="eastAsia"/>
          <w:sz w:val="18"/>
          <w:szCs w:val="18"/>
        </w:rPr>
        <w:t>（１）いじめが犯罪行為として取り扱われるべきものであると認めるときは、躊躇するこ</w:t>
      </w:r>
      <w:r w:rsidRPr="003E226F">
        <w:rPr>
          <w:rFonts w:asciiTheme="minorEastAsia" w:hAnsiTheme="minorEastAsia" w:hint="eastAsia"/>
          <w:sz w:val="18"/>
          <w:szCs w:val="18"/>
        </w:rPr>
        <w:t>となく所轄警察署と連携し</w:t>
      </w:r>
    </w:p>
    <w:p w:rsidR="00C32A93" w:rsidRPr="003E226F" w:rsidRDefault="00C32A93" w:rsidP="003E226F">
      <w:pPr>
        <w:ind w:leftChars="200" w:left="420" w:firstLineChars="300" w:firstLine="540"/>
        <w:rPr>
          <w:rFonts w:asciiTheme="minorEastAsia" w:hAnsiTheme="minorEastAsia"/>
          <w:sz w:val="18"/>
          <w:szCs w:val="18"/>
        </w:rPr>
      </w:pPr>
      <w:r w:rsidRPr="003E226F">
        <w:rPr>
          <w:rFonts w:asciiTheme="minorEastAsia" w:hAnsiTheme="minorEastAsia" w:hint="eastAsia"/>
          <w:sz w:val="18"/>
          <w:szCs w:val="18"/>
        </w:rPr>
        <w:t>て対応する。</w:t>
      </w:r>
    </w:p>
    <w:p w:rsidR="003E226F" w:rsidRDefault="00CD1817" w:rsidP="003E226F">
      <w:pPr>
        <w:ind w:leftChars="200" w:left="420"/>
        <w:rPr>
          <w:rFonts w:asciiTheme="minorEastAsia" w:hAnsiTheme="minorEastAsia"/>
          <w:sz w:val="18"/>
          <w:szCs w:val="18"/>
        </w:rPr>
      </w:pPr>
      <w:r w:rsidRPr="003E226F">
        <w:rPr>
          <w:rFonts w:asciiTheme="minorEastAsia" w:hAnsiTheme="minorEastAsia" w:hint="eastAsia"/>
          <w:sz w:val="18"/>
          <w:szCs w:val="18"/>
        </w:rPr>
        <w:t>（２）いじめにより児童</w:t>
      </w:r>
      <w:r w:rsidR="00C32A93" w:rsidRPr="003E226F">
        <w:rPr>
          <w:rFonts w:asciiTheme="minorEastAsia" w:hAnsiTheme="minorEastAsia" w:hint="eastAsia"/>
          <w:sz w:val="18"/>
          <w:szCs w:val="18"/>
        </w:rPr>
        <w:t>生徒の生命、心身又は財産に重大な被害が生じた疑いや、相当期間学校を欠席することを余</w:t>
      </w:r>
    </w:p>
    <w:p w:rsidR="001C0AC7" w:rsidRPr="003E226F" w:rsidRDefault="00C32A93" w:rsidP="003E226F">
      <w:pPr>
        <w:ind w:leftChars="200" w:left="420" w:firstLineChars="300" w:firstLine="540"/>
        <w:rPr>
          <w:rFonts w:asciiTheme="minorEastAsia" w:hAnsiTheme="minorEastAsia"/>
          <w:sz w:val="18"/>
          <w:szCs w:val="18"/>
        </w:rPr>
      </w:pPr>
      <w:r w:rsidRPr="003E226F">
        <w:rPr>
          <w:rFonts w:asciiTheme="minorEastAsia" w:hAnsiTheme="minorEastAsia" w:hint="eastAsia"/>
          <w:sz w:val="18"/>
          <w:szCs w:val="18"/>
        </w:rPr>
        <w:t>儀なくされている疑いがあるなどの重大事態が発生した場合は、速やかに教育委員会に報告する。</w:t>
      </w:r>
    </w:p>
    <w:p w:rsidR="00E109B5" w:rsidRPr="003E226F" w:rsidRDefault="00E109B5" w:rsidP="00160A37">
      <w:pPr>
        <w:ind w:leftChars="200" w:left="420"/>
        <w:rPr>
          <w:rFonts w:asciiTheme="minorEastAsia" w:hAnsiTheme="minorEastAsia"/>
          <w:sz w:val="18"/>
          <w:szCs w:val="18"/>
        </w:rPr>
      </w:pPr>
      <w:r w:rsidRPr="003E226F">
        <w:rPr>
          <w:rFonts w:asciiTheme="minorEastAsia" w:hAnsiTheme="minorEastAsia" w:hint="eastAsia"/>
          <w:sz w:val="18"/>
          <w:szCs w:val="18"/>
        </w:rPr>
        <w:t>（３）児童生徒や保護者からいじめにより重大事態に至ったと申し出があったときは、</w:t>
      </w:r>
      <w:r w:rsidR="00D94B2A" w:rsidRPr="003E226F">
        <w:rPr>
          <w:rFonts w:asciiTheme="minorEastAsia" w:hAnsiTheme="minorEastAsia" w:hint="eastAsia"/>
          <w:sz w:val="18"/>
          <w:szCs w:val="18"/>
        </w:rPr>
        <w:t>重大事態が発生したもの</w:t>
      </w:r>
      <w:r w:rsidRPr="003E226F">
        <w:rPr>
          <w:rFonts w:asciiTheme="minorEastAsia" w:hAnsiTheme="minorEastAsia" w:hint="eastAsia"/>
          <w:sz w:val="18"/>
          <w:szCs w:val="18"/>
        </w:rPr>
        <w:t>として</w:t>
      </w:r>
      <w:r w:rsidR="00D94B2A" w:rsidRPr="003E226F">
        <w:rPr>
          <w:rFonts w:asciiTheme="minorEastAsia" w:hAnsiTheme="minorEastAsia" w:hint="eastAsia"/>
          <w:sz w:val="18"/>
          <w:szCs w:val="18"/>
        </w:rPr>
        <w:t>速やかに教育委員会に報告し、</w:t>
      </w:r>
      <w:bookmarkStart w:id="0" w:name="_GoBack"/>
      <w:bookmarkEnd w:id="0"/>
      <w:r w:rsidRPr="003E226F">
        <w:rPr>
          <w:rFonts w:asciiTheme="minorEastAsia" w:hAnsiTheme="minorEastAsia" w:hint="eastAsia"/>
          <w:sz w:val="18"/>
          <w:szCs w:val="18"/>
        </w:rPr>
        <w:t>調査にあたる。</w:t>
      </w:r>
    </w:p>
    <w:p w:rsidR="00503C67" w:rsidRPr="003E226F" w:rsidRDefault="00CE1145" w:rsidP="00503C67">
      <w:pPr>
        <w:ind w:left="422" w:hangingChars="200" w:hanging="422"/>
        <w:rPr>
          <w:rFonts w:ascii="ＤＦ平成ゴシック体W5" w:eastAsia="ＤＦ平成ゴシック体W5" w:hAnsi="ＤＦ平成ゴシック体W5"/>
          <w:b/>
        </w:rPr>
      </w:pPr>
      <w:r>
        <w:rPr>
          <w:rFonts w:ascii="ＤＦ平成ゴシック体W5" w:eastAsia="ＤＦ平成ゴシック体W5" w:hAnsi="ＤＦ平成ゴシック体W5" w:hint="eastAsia"/>
          <w:b/>
        </w:rPr>
        <w:t>６</w:t>
      </w:r>
      <w:r w:rsidR="00C32A93" w:rsidRPr="003E226F">
        <w:rPr>
          <w:rFonts w:ascii="ＤＦ平成ゴシック体W5" w:eastAsia="ＤＦ平成ゴシック体W5" w:hAnsi="ＤＦ平成ゴシック体W5" w:hint="eastAsia"/>
          <w:b/>
        </w:rPr>
        <w:t>．保護者への連絡と支援・助言</w:t>
      </w:r>
      <w:r w:rsidR="00214511">
        <w:rPr>
          <w:rFonts w:ascii="ＤＦ平成ゴシック体W5" w:eastAsia="ＤＦ平成ゴシック体W5" w:hAnsi="ＤＦ平成ゴシック体W5" w:hint="eastAsia"/>
          <w:b/>
        </w:rPr>
        <w:t xml:space="preserve">　</w:t>
      </w:r>
    </w:p>
    <w:p w:rsidR="00503C67" w:rsidRPr="00211386" w:rsidRDefault="00503C67" w:rsidP="00983FC9">
      <w:pPr>
        <w:ind w:leftChars="200" w:left="420" w:firstLineChars="100" w:firstLine="180"/>
        <w:rPr>
          <w:rFonts w:asciiTheme="minorEastAsia" w:hAnsiTheme="minorEastAsia"/>
          <w:sz w:val="18"/>
          <w:szCs w:val="18"/>
        </w:rPr>
      </w:pPr>
      <w:r w:rsidRPr="00211386">
        <w:rPr>
          <w:rFonts w:asciiTheme="minorEastAsia" w:hAnsiTheme="minorEastAsia" w:hint="eastAsia"/>
          <w:sz w:val="18"/>
          <w:szCs w:val="18"/>
        </w:rPr>
        <w:t>正確な事実関係を説明し、いじめられた</w:t>
      </w:r>
      <w:r w:rsidR="0020635B" w:rsidRPr="00211386">
        <w:rPr>
          <w:rFonts w:asciiTheme="minorEastAsia" w:hAnsiTheme="minorEastAsia" w:hint="eastAsia"/>
          <w:sz w:val="18"/>
          <w:szCs w:val="18"/>
        </w:rPr>
        <w:t>側の</w:t>
      </w:r>
      <w:r w:rsidRPr="00211386">
        <w:rPr>
          <w:rFonts w:asciiTheme="minorEastAsia" w:hAnsiTheme="minorEastAsia" w:hint="eastAsia"/>
          <w:sz w:val="18"/>
          <w:szCs w:val="18"/>
        </w:rPr>
        <w:t>生徒や</w:t>
      </w:r>
      <w:r w:rsidR="0020635B" w:rsidRPr="00211386">
        <w:rPr>
          <w:rFonts w:asciiTheme="minorEastAsia" w:hAnsiTheme="minorEastAsia" w:hint="eastAsia"/>
          <w:sz w:val="18"/>
          <w:szCs w:val="18"/>
        </w:rPr>
        <w:t>その</w:t>
      </w:r>
      <w:r w:rsidRPr="00211386">
        <w:rPr>
          <w:rFonts w:asciiTheme="minorEastAsia" w:hAnsiTheme="minorEastAsia" w:hint="eastAsia"/>
          <w:sz w:val="18"/>
          <w:szCs w:val="18"/>
        </w:rPr>
        <w:t>保護者のつら</w:t>
      </w:r>
      <w:r w:rsidR="00AF320E" w:rsidRPr="00211386">
        <w:rPr>
          <w:rFonts w:asciiTheme="minorEastAsia" w:hAnsiTheme="minorEastAsia" w:hint="eastAsia"/>
          <w:sz w:val="18"/>
          <w:szCs w:val="18"/>
        </w:rPr>
        <w:t>く悲しい気持ちを伝え、よりよい解決を図ろうとする思いを伝えるととも</w:t>
      </w:r>
      <w:r w:rsidRPr="00211386">
        <w:rPr>
          <w:rFonts w:asciiTheme="minorEastAsia" w:hAnsiTheme="minorEastAsia" w:hint="eastAsia"/>
          <w:sz w:val="18"/>
          <w:szCs w:val="18"/>
        </w:rPr>
        <w:t>に、「いじめは決して許されない行為である」という毅然とした姿勢を示し、事の</w:t>
      </w:r>
      <w:r w:rsidR="001C0AC7" w:rsidRPr="00211386">
        <w:rPr>
          <w:rFonts w:asciiTheme="minorEastAsia" w:hAnsiTheme="minorEastAsia" w:hint="eastAsia"/>
          <w:sz w:val="18"/>
          <w:szCs w:val="18"/>
        </w:rPr>
        <w:t>重大</w:t>
      </w:r>
      <w:r w:rsidR="00CD1817" w:rsidRPr="00211386">
        <w:rPr>
          <w:rFonts w:asciiTheme="minorEastAsia" w:eastAsia="ＭＳ 明朝" w:hAnsiTheme="minorEastAsia" w:cs="ＭＳ 明朝" w:hint="eastAsia"/>
          <w:sz w:val="18"/>
          <w:szCs w:val="18"/>
        </w:rPr>
        <w:t>さを認識させ、家庭での指導を依頼する。</w:t>
      </w:r>
      <w:r w:rsidRPr="00211386">
        <w:rPr>
          <w:rFonts w:asciiTheme="minorEastAsia" w:eastAsia="ＭＳ 明朝" w:hAnsiTheme="minorEastAsia" w:cs="ＭＳ 明朝" w:hint="eastAsia"/>
          <w:sz w:val="18"/>
          <w:szCs w:val="18"/>
        </w:rPr>
        <w:t>また、</w:t>
      </w:r>
      <w:r w:rsidR="00AF320E" w:rsidRPr="00211386">
        <w:rPr>
          <w:rFonts w:asciiTheme="minorEastAsia" w:eastAsia="ＭＳ 明朝" w:hAnsiTheme="minorEastAsia" w:cs="ＭＳ 明朝" w:hint="eastAsia"/>
          <w:sz w:val="18"/>
          <w:szCs w:val="18"/>
        </w:rPr>
        <w:t>児童</w:t>
      </w:r>
      <w:r w:rsidRPr="00211386">
        <w:rPr>
          <w:rFonts w:asciiTheme="minorEastAsia" w:hAnsiTheme="minorEastAsia" w:hint="eastAsia"/>
          <w:sz w:val="18"/>
          <w:szCs w:val="18"/>
        </w:rPr>
        <w:t>生徒の変容を図るために、今後のかかわり方などを一緒に考え、具体的な助言をする。</w:t>
      </w:r>
    </w:p>
    <w:p w:rsidR="00D954FF" w:rsidRPr="00612A16" w:rsidRDefault="00CE1145" w:rsidP="00503C67">
      <w:pPr>
        <w:ind w:left="422" w:hangingChars="200" w:hanging="422"/>
        <w:rPr>
          <w:rFonts w:ascii="ＤＦ平成ゴシック体W5" w:eastAsia="ＤＦ平成ゴシック体W5" w:hAnsi="ＤＦ平成ゴシック体W5"/>
          <w:b/>
          <w:szCs w:val="21"/>
        </w:rPr>
      </w:pPr>
      <w:r>
        <w:rPr>
          <w:rFonts w:ascii="ＤＦ平成ゴシック体W5" w:eastAsia="ＤＦ平成ゴシック体W5" w:hAnsi="ＤＦ平成ゴシック体W5" w:hint="eastAsia"/>
          <w:b/>
          <w:szCs w:val="21"/>
        </w:rPr>
        <w:t>７</w:t>
      </w:r>
      <w:r w:rsidR="00D954FF" w:rsidRPr="00612A16">
        <w:rPr>
          <w:rFonts w:ascii="ＤＦ平成ゴシック体W5" w:eastAsia="ＤＦ平成ゴシック体W5" w:hAnsi="ＤＦ平成ゴシック体W5" w:hint="eastAsia"/>
          <w:b/>
          <w:szCs w:val="21"/>
        </w:rPr>
        <w:t>．懲戒権の適切な行使</w:t>
      </w:r>
    </w:p>
    <w:p w:rsidR="00D954FF" w:rsidRPr="00211386" w:rsidRDefault="00D954FF" w:rsidP="00E50CF0">
      <w:pPr>
        <w:ind w:leftChars="200" w:left="420" w:firstLineChars="100" w:firstLine="180"/>
        <w:rPr>
          <w:rFonts w:asciiTheme="minorEastAsia" w:hAnsiTheme="minorEastAsia"/>
          <w:sz w:val="18"/>
          <w:szCs w:val="18"/>
        </w:rPr>
      </w:pPr>
      <w:r w:rsidRPr="00211386">
        <w:rPr>
          <w:rFonts w:asciiTheme="minorEastAsia" w:hAnsiTheme="minorEastAsia" w:hint="eastAsia"/>
          <w:sz w:val="18"/>
          <w:szCs w:val="18"/>
        </w:rPr>
        <w:t>教育上必要があると認め</w:t>
      </w:r>
      <w:r w:rsidR="00CD1817" w:rsidRPr="00211386">
        <w:rPr>
          <w:rFonts w:asciiTheme="minorEastAsia" w:hAnsiTheme="minorEastAsia" w:hint="eastAsia"/>
          <w:sz w:val="18"/>
          <w:szCs w:val="18"/>
        </w:rPr>
        <w:t>たと</w:t>
      </w:r>
      <w:r w:rsidRPr="00211386">
        <w:rPr>
          <w:rFonts w:asciiTheme="minorEastAsia" w:hAnsiTheme="minorEastAsia" w:hint="eastAsia"/>
          <w:sz w:val="18"/>
          <w:szCs w:val="18"/>
        </w:rPr>
        <w:t>きは、学校</w:t>
      </w:r>
      <w:r w:rsidR="00CD1817" w:rsidRPr="00211386">
        <w:rPr>
          <w:rFonts w:asciiTheme="minorEastAsia" w:hAnsiTheme="minorEastAsia" w:hint="eastAsia"/>
          <w:sz w:val="18"/>
          <w:szCs w:val="18"/>
        </w:rPr>
        <w:t>教育</w:t>
      </w:r>
      <w:r w:rsidRPr="00211386">
        <w:rPr>
          <w:rFonts w:asciiTheme="minorEastAsia" w:hAnsiTheme="minorEastAsia" w:hint="eastAsia"/>
          <w:sz w:val="18"/>
          <w:szCs w:val="18"/>
        </w:rPr>
        <w:t>法第１１条の規定に基づき、子どもに対して</w:t>
      </w:r>
      <w:r w:rsidR="0020635B" w:rsidRPr="00211386">
        <w:rPr>
          <w:rFonts w:asciiTheme="minorEastAsia" w:hAnsiTheme="minorEastAsia" w:hint="eastAsia"/>
          <w:sz w:val="18"/>
          <w:szCs w:val="18"/>
        </w:rPr>
        <w:t>適切に</w:t>
      </w:r>
      <w:r w:rsidRPr="00211386">
        <w:rPr>
          <w:rFonts w:asciiTheme="minorEastAsia" w:hAnsiTheme="minorEastAsia" w:hint="eastAsia"/>
          <w:sz w:val="18"/>
          <w:szCs w:val="18"/>
        </w:rPr>
        <w:t>懲戒を加える。ただし、いじめには様々な要因があることに鑑み、懲戒を加える際には、主観的な感情に任せて一方</w:t>
      </w:r>
      <w:r w:rsidR="00CD1817" w:rsidRPr="00211386">
        <w:rPr>
          <w:rFonts w:asciiTheme="minorEastAsia" w:hAnsiTheme="minorEastAsia" w:hint="eastAsia"/>
          <w:sz w:val="18"/>
          <w:szCs w:val="18"/>
        </w:rPr>
        <w:t>的に</w:t>
      </w:r>
      <w:r w:rsidRPr="00211386">
        <w:rPr>
          <w:rFonts w:asciiTheme="minorEastAsia" w:hAnsiTheme="minorEastAsia" w:hint="eastAsia"/>
          <w:sz w:val="18"/>
          <w:szCs w:val="18"/>
        </w:rPr>
        <w:t>行うのではく、教育的配慮に十分留意し、</w:t>
      </w:r>
      <w:r w:rsidR="001C0AC7" w:rsidRPr="00211386">
        <w:rPr>
          <w:rFonts w:asciiTheme="minorEastAsia" w:hAnsiTheme="minorEastAsia" w:hint="eastAsia"/>
          <w:sz w:val="18"/>
          <w:szCs w:val="18"/>
        </w:rPr>
        <w:t>いじめた児童</w:t>
      </w:r>
      <w:r w:rsidRPr="00211386">
        <w:rPr>
          <w:rFonts w:asciiTheme="minorEastAsia" w:hAnsiTheme="minorEastAsia" w:hint="eastAsia"/>
          <w:sz w:val="18"/>
          <w:szCs w:val="18"/>
        </w:rPr>
        <w:t>生徒が自らの行為を理解し、健全な人間関係を育むことができるように促す。</w:t>
      </w:r>
    </w:p>
    <w:p w:rsidR="00D954FF" w:rsidRPr="00AE66E7" w:rsidRDefault="00CE1145" w:rsidP="00D954FF">
      <w:pPr>
        <w:rPr>
          <w:rFonts w:ascii="ＤＦ平成ゴシック体W5" w:eastAsia="ＤＦ平成ゴシック体W5" w:hAnsi="ＤＦ平成ゴシック体W5"/>
          <w:b/>
        </w:rPr>
      </w:pPr>
      <w:r>
        <w:rPr>
          <w:rFonts w:ascii="ＤＦ平成ゴシック体W5" w:eastAsia="ＤＦ平成ゴシック体W5" w:hAnsi="ＤＦ平成ゴシック体W5" w:hint="eastAsia"/>
          <w:b/>
        </w:rPr>
        <w:t>８</w:t>
      </w:r>
      <w:r w:rsidR="00D954FF" w:rsidRPr="00E50CF0">
        <w:rPr>
          <w:rFonts w:ascii="ＤＦ平成ゴシック体W5" w:eastAsia="ＤＦ平成ゴシック体W5" w:hAnsi="ＤＦ平成ゴシック体W5" w:hint="eastAsia"/>
          <w:b/>
        </w:rPr>
        <w:t>．</w:t>
      </w:r>
      <w:r w:rsidR="000F038E" w:rsidRPr="00AE66E7">
        <w:rPr>
          <w:rFonts w:ascii="ＤＦ平成ゴシック体W5" w:eastAsia="ＤＦ平成ゴシック体W5" w:hAnsi="ＤＦ平成ゴシック体W5" w:hint="eastAsia"/>
          <w:b/>
        </w:rPr>
        <w:t>いじめ防止への取組の評価</w:t>
      </w:r>
    </w:p>
    <w:p w:rsidR="00D73C47" w:rsidRPr="00983FC9" w:rsidRDefault="00D73C47" w:rsidP="00E50CF0">
      <w:pPr>
        <w:ind w:left="420" w:hangingChars="200" w:hanging="420"/>
        <w:rPr>
          <w:rFonts w:asciiTheme="minorEastAsia" w:hAnsiTheme="minorEastAsia"/>
          <w:sz w:val="18"/>
          <w:szCs w:val="18"/>
        </w:rPr>
      </w:pPr>
      <w:r>
        <w:rPr>
          <w:rFonts w:asciiTheme="minorEastAsia" w:hAnsiTheme="minorEastAsia" w:hint="eastAsia"/>
        </w:rPr>
        <w:t xml:space="preserve">　</w:t>
      </w:r>
      <w:r w:rsidR="00E50CF0">
        <w:rPr>
          <w:rFonts w:asciiTheme="minorEastAsia" w:hAnsiTheme="minorEastAsia" w:hint="eastAsia"/>
        </w:rPr>
        <w:t xml:space="preserve">　　</w:t>
      </w:r>
      <w:r w:rsidRPr="00983FC9">
        <w:rPr>
          <w:rFonts w:asciiTheme="minorEastAsia" w:hAnsiTheme="minorEastAsia" w:hint="eastAsia"/>
          <w:sz w:val="18"/>
          <w:szCs w:val="18"/>
        </w:rPr>
        <w:t>いじめを隠蔽せず</w:t>
      </w:r>
      <w:r w:rsidR="00CD1817" w:rsidRPr="00983FC9">
        <w:rPr>
          <w:rFonts w:asciiTheme="minorEastAsia" w:hAnsiTheme="minorEastAsia" w:hint="eastAsia"/>
          <w:sz w:val="18"/>
          <w:szCs w:val="18"/>
        </w:rPr>
        <w:t>、</w:t>
      </w:r>
      <w:r w:rsidRPr="00983FC9">
        <w:rPr>
          <w:rFonts w:asciiTheme="minorEastAsia" w:hAnsiTheme="minorEastAsia" w:hint="eastAsia"/>
          <w:sz w:val="18"/>
          <w:szCs w:val="18"/>
        </w:rPr>
        <w:t>いじめの実態把握及びいじめに対する措置を適切に行うため、次の２点</w:t>
      </w:r>
      <w:r w:rsidR="000F038E" w:rsidRPr="00983FC9">
        <w:rPr>
          <w:rFonts w:asciiTheme="minorEastAsia" w:hAnsiTheme="minorEastAsia" w:hint="eastAsia"/>
          <w:color w:val="000000" w:themeColor="text1"/>
          <w:sz w:val="18"/>
          <w:szCs w:val="18"/>
        </w:rPr>
        <w:t>について</w:t>
      </w:r>
      <w:r w:rsidRPr="00983FC9">
        <w:rPr>
          <w:rFonts w:asciiTheme="minorEastAsia" w:hAnsiTheme="minorEastAsia" w:hint="eastAsia"/>
          <w:sz w:val="18"/>
          <w:szCs w:val="18"/>
        </w:rPr>
        <w:t>自校の取組を</w:t>
      </w:r>
      <w:r w:rsidR="0020635B" w:rsidRPr="00983FC9">
        <w:rPr>
          <w:rFonts w:asciiTheme="minorEastAsia" w:hAnsiTheme="minorEastAsia" w:hint="eastAsia"/>
          <w:sz w:val="18"/>
          <w:szCs w:val="18"/>
        </w:rPr>
        <w:t>適正に</w:t>
      </w:r>
      <w:r w:rsidRPr="00983FC9">
        <w:rPr>
          <w:rFonts w:asciiTheme="minorEastAsia" w:hAnsiTheme="minorEastAsia" w:hint="eastAsia"/>
          <w:sz w:val="18"/>
          <w:szCs w:val="18"/>
        </w:rPr>
        <w:t>評価する。</w:t>
      </w:r>
    </w:p>
    <w:p w:rsidR="00503C67" w:rsidRPr="00983FC9" w:rsidRDefault="00D73C47" w:rsidP="00612A16">
      <w:pPr>
        <w:rPr>
          <w:rFonts w:asciiTheme="minorEastAsia" w:hAnsiTheme="minorEastAsia"/>
          <w:sz w:val="18"/>
          <w:szCs w:val="18"/>
        </w:rPr>
      </w:pPr>
      <w:r w:rsidRPr="00983FC9">
        <w:rPr>
          <w:rFonts w:asciiTheme="minorEastAsia" w:hAnsiTheme="minorEastAsia" w:hint="eastAsia"/>
          <w:sz w:val="18"/>
          <w:szCs w:val="18"/>
        </w:rPr>
        <w:t xml:space="preserve">ア） </w:t>
      </w:r>
      <w:r w:rsidR="00AF320E" w:rsidRPr="00983FC9">
        <w:rPr>
          <w:rFonts w:asciiTheme="minorEastAsia" w:hAnsiTheme="minorEastAsia" w:hint="eastAsia"/>
          <w:sz w:val="18"/>
          <w:szCs w:val="18"/>
        </w:rPr>
        <w:t>いじめを早期発見</w:t>
      </w:r>
      <w:r w:rsidRPr="00983FC9">
        <w:rPr>
          <w:rFonts w:asciiTheme="minorEastAsia" w:hAnsiTheme="minorEastAsia" w:hint="eastAsia"/>
          <w:sz w:val="18"/>
          <w:szCs w:val="18"/>
        </w:rPr>
        <w:t>する</w:t>
      </w:r>
      <w:r w:rsidR="00AF320E" w:rsidRPr="00983FC9">
        <w:rPr>
          <w:rFonts w:asciiTheme="minorEastAsia" w:hAnsiTheme="minorEastAsia" w:hint="eastAsia"/>
          <w:sz w:val="18"/>
          <w:szCs w:val="18"/>
        </w:rPr>
        <w:t>ための</w:t>
      </w:r>
      <w:r w:rsidRPr="00983FC9">
        <w:rPr>
          <w:rFonts w:asciiTheme="minorEastAsia" w:hAnsiTheme="minorEastAsia" w:hint="eastAsia"/>
          <w:sz w:val="18"/>
          <w:szCs w:val="18"/>
        </w:rPr>
        <w:t>取組に関すること。イ） いじめの再発を防止するための取組に関すること。</w:t>
      </w:r>
    </w:p>
    <w:sectPr w:rsidR="00503C67" w:rsidRPr="00983FC9" w:rsidSect="00E7778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B66" w:rsidRDefault="009A2B66" w:rsidP="00D94B2A">
      <w:r>
        <w:separator/>
      </w:r>
    </w:p>
  </w:endnote>
  <w:endnote w:type="continuationSeparator" w:id="0">
    <w:p w:rsidR="009A2B66" w:rsidRDefault="009A2B66" w:rsidP="00D9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B66" w:rsidRDefault="009A2B66" w:rsidP="00D94B2A">
      <w:r>
        <w:separator/>
      </w:r>
    </w:p>
  </w:footnote>
  <w:footnote w:type="continuationSeparator" w:id="0">
    <w:p w:rsidR="009A2B66" w:rsidRDefault="009A2B66" w:rsidP="00D94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D64"/>
    <w:rsid w:val="00002C5A"/>
    <w:rsid w:val="0004589C"/>
    <w:rsid w:val="00062779"/>
    <w:rsid w:val="0007566D"/>
    <w:rsid w:val="000C3036"/>
    <w:rsid w:val="000F038E"/>
    <w:rsid w:val="00160A37"/>
    <w:rsid w:val="00163DFB"/>
    <w:rsid w:val="00194329"/>
    <w:rsid w:val="001A6D40"/>
    <w:rsid w:val="001C0AC7"/>
    <w:rsid w:val="0020635B"/>
    <w:rsid w:val="00211386"/>
    <w:rsid w:val="00214511"/>
    <w:rsid w:val="00252D7B"/>
    <w:rsid w:val="00395F27"/>
    <w:rsid w:val="003A63F4"/>
    <w:rsid w:val="003B47AA"/>
    <w:rsid w:val="003E226F"/>
    <w:rsid w:val="004232F7"/>
    <w:rsid w:val="00485BC8"/>
    <w:rsid w:val="00503C67"/>
    <w:rsid w:val="00525687"/>
    <w:rsid w:val="00596B21"/>
    <w:rsid w:val="0061018A"/>
    <w:rsid w:val="00612A16"/>
    <w:rsid w:val="00665444"/>
    <w:rsid w:val="006C2AA3"/>
    <w:rsid w:val="006C5232"/>
    <w:rsid w:val="00713FE5"/>
    <w:rsid w:val="00983FC9"/>
    <w:rsid w:val="009A2B66"/>
    <w:rsid w:val="00AE66E7"/>
    <w:rsid w:val="00AF320E"/>
    <w:rsid w:val="00B222A9"/>
    <w:rsid w:val="00B25018"/>
    <w:rsid w:val="00B81D64"/>
    <w:rsid w:val="00B97843"/>
    <w:rsid w:val="00C32A93"/>
    <w:rsid w:val="00C86178"/>
    <w:rsid w:val="00CD1817"/>
    <w:rsid w:val="00CE1145"/>
    <w:rsid w:val="00D52025"/>
    <w:rsid w:val="00D73C47"/>
    <w:rsid w:val="00D94B2A"/>
    <w:rsid w:val="00D954FF"/>
    <w:rsid w:val="00E109B5"/>
    <w:rsid w:val="00E13B19"/>
    <w:rsid w:val="00E50CF0"/>
    <w:rsid w:val="00E57E80"/>
    <w:rsid w:val="00E77786"/>
    <w:rsid w:val="00E81337"/>
    <w:rsid w:val="00F82A90"/>
    <w:rsid w:val="00F91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514C7B-6588-476E-9062-DE8C54A7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2A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2AA3"/>
    <w:rPr>
      <w:rFonts w:asciiTheme="majorHAnsi" w:eastAsiaTheme="majorEastAsia" w:hAnsiTheme="majorHAnsi" w:cstheme="majorBidi"/>
      <w:sz w:val="18"/>
      <w:szCs w:val="18"/>
    </w:rPr>
  </w:style>
  <w:style w:type="paragraph" w:styleId="a5">
    <w:name w:val="header"/>
    <w:basedOn w:val="a"/>
    <w:link w:val="a6"/>
    <w:uiPriority w:val="99"/>
    <w:unhideWhenUsed/>
    <w:rsid w:val="00D94B2A"/>
    <w:pPr>
      <w:tabs>
        <w:tab w:val="center" w:pos="4252"/>
        <w:tab w:val="right" w:pos="8504"/>
      </w:tabs>
      <w:snapToGrid w:val="0"/>
    </w:pPr>
  </w:style>
  <w:style w:type="character" w:customStyle="1" w:styleId="a6">
    <w:name w:val="ヘッダー (文字)"/>
    <w:basedOn w:val="a0"/>
    <w:link w:val="a5"/>
    <w:uiPriority w:val="99"/>
    <w:rsid w:val="00D94B2A"/>
  </w:style>
  <w:style w:type="paragraph" w:styleId="a7">
    <w:name w:val="footer"/>
    <w:basedOn w:val="a"/>
    <w:link w:val="a8"/>
    <w:uiPriority w:val="99"/>
    <w:unhideWhenUsed/>
    <w:rsid w:val="00D94B2A"/>
    <w:pPr>
      <w:tabs>
        <w:tab w:val="center" w:pos="4252"/>
        <w:tab w:val="right" w:pos="8504"/>
      </w:tabs>
      <w:snapToGrid w:val="0"/>
    </w:pPr>
  </w:style>
  <w:style w:type="character" w:customStyle="1" w:styleId="a8">
    <w:name w:val="フッター (文字)"/>
    <w:basedOn w:val="a0"/>
    <w:link w:val="a7"/>
    <w:uiPriority w:val="99"/>
    <w:rsid w:val="00D94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963941</dc:creator>
  <cp:lastModifiedBy>和田　希</cp:lastModifiedBy>
  <cp:revision>17</cp:revision>
  <cp:lastPrinted>2024-12-23T01:24:00Z</cp:lastPrinted>
  <dcterms:created xsi:type="dcterms:W3CDTF">2023-03-06T01:34:00Z</dcterms:created>
  <dcterms:modified xsi:type="dcterms:W3CDTF">2025-04-18T00:28:00Z</dcterms:modified>
</cp:coreProperties>
</file>